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420621">
      <w:pPr>
        <w:pStyle w:val="Subtitle"/>
      </w:pPr>
      <w:r>
        <w:t>05/05/2022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420621">
        <w:t>4/7/2022</w:t>
      </w:r>
      <w:r w:rsidR="00DA4164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>Discuss election results and appoint members</w:t>
      </w:r>
    </w:p>
    <w:p w:rsidR="00DA4164" w:rsidRDefault="00420621" w:rsidP="0024430D">
      <w:pPr>
        <w:numPr>
          <w:ilvl w:val="0"/>
          <w:numId w:val="28"/>
        </w:numPr>
        <w:spacing w:line="360" w:lineRule="auto"/>
      </w:pPr>
      <w:r>
        <w:t>Discuss Johnson</w:t>
      </w:r>
      <w:r w:rsidR="00DA4164">
        <w:t xml:space="preserve"> </w:t>
      </w:r>
      <w:r>
        <w:t>hose testing proposal</w:t>
      </w:r>
      <w:r w:rsidR="00DA4164">
        <w:t xml:space="preserve"> 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proofErr w:type="spellStart"/>
      <w:r w:rsidR="00420621">
        <w:t>Shamsu</w:t>
      </w:r>
      <w:bookmarkStart w:id="0" w:name="_GoBack"/>
      <w:bookmarkEnd w:id="0"/>
      <w:r w:rsidR="00420621">
        <w:t>ddin</w:t>
      </w:r>
      <w:proofErr w:type="spellEnd"/>
      <w:r w:rsidR="00420621">
        <w:t xml:space="preserve"> course reimbursement </w:t>
      </w:r>
      <w:r>
        <w:t xml:space="preserve"> 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0621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2A7E-68AE-4FE8-B06C-B2D95661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459</Characters>
  <Application>Microsoft Office Word</Application>
  <DocSecurity>4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Alex Dunn</cp:lastModifiedBy>
  <cp:revision>2</cp:revision>
  <cp:lastPrinted>2009-05-08T18:07:00Z</cp:lastPrinted>
  <dcterms:created xsi:type="dcterms:W3CDTF">2022-05-03T13:29:00Z</dcterms:created>
  <dcterms:modified xsi:type="dcterms:W3CDTF">2022-05-03T13:29:00Z</dcterms:modified>
</cp:coreProperties>
</file>