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DD3B52">
      <w:pPr>
        <w:pStyle w:val="Subtitle"/>
      </w:pPr>
      <w:r>
        <w:t>05/04/2023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DA4164">
        <w:rPr>
          <w:u w:val="single"/>
        </w:rPr>
        <w:t>103 East Beaver Street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DD3B52">
        <w:t>04/06/2023</w:t>
      </w:r>
      <w:r w:rsidR="00DA4164">
        <w:t xml:space="preserve">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0366B0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A4164">
        <w:t>FFIB Bills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>Discuss election results and appoint members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D3B52">
        <w:t xml:space="preserve">FF/PM Jordan’s Bed </w:t>
      </w:r>
      <w:r>
        <w:t xml:space="preserve">proposal 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DD3B52">
        <w:t>Lt. Fairfield’s Lawn sprayer upgrade</w:t>
      </w:r>
      <w:bookmarkStart w:id="0" w:name="_GoBack"/>
      <w:bookmarkEnd w:id="0"/>
      <w:r>
        <w:t xml:space="preserve"> proposal 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D3B52"/>
    <w:rsid w:val="00DF5423"/>
    <w:rsid w:val="00E37298"/>
    <w:rsid w:val="00E37903"/>
    <w:rsid w:val="00E54209"/>
    <w:rsid w:val="00E579B1"/>
    <w:rsid w:val="00E76F33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770E4-409E-4677-99C8-06856F2E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469</Characters>
  <Application>Microsoft Office Word</Application>
  <DocSecurity>4</DocSecurity>
  <Lines>20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Ryan A. Krouse</cp:lastModifiedBy>
  <cp:revision>2</cp:revision>
  <cp:lastPrinted>2009-05-08T18:07:00Z</cp:lastPrinted>
  <dcterms:created xsi:type="dcterms:W3CDTF">2023-04-30T19:56:00Z</dcterms:created>
  <dcterms:modified xsi:type="dcterms:W3CDTF">2023-04-30T19:56:00Z</dcterms:modified>
</cp:coreProperties>
</file>