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0AB5" w14:textId="77777777"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14:paraId="6F9E9692" w14:textId="77777777" w:rsidR="00732046" w:rsidRDefault="00732046">
      <w:pPr>
        <w:pStyle w:val="Subtitle"/>
      </w:pPr>
      <w:r>
        <w:t>Foreign Fire Insurance Board Meeting Agenda</w:t>
      </w:r>
    </w:p>
    <w:p w14:paraId="3203508E" w14:textId="38CDC97B" w:rsidR="00732046" w:rsidRDefault="00242580">
      <w:pPr>
        <w:pStyle w:val="Subtitle"/>
      </w:pPr>
      <w:r>
        <w:t>0</w:t>
      </w:r>
      <w:r w:rsidR="002E6324">
        <w:t>1</w:t>
      </w:r>
      <w:r>
        <w:t>/</w:t>
      </w:r>
      <w:r w:rsidR="002E6324">
        <w:t>18</w:t>
      </w:r>
      <w:r>
        <w:t>/202</w:t>
      </w:r>
      <w:r w:rsidR="002E6324">
        <w:t>4</w:t>
      </w:r>
    </w:p>
    <w:p w14:paraId="4436389E" w14:textId="77777777" w:rsidR="000836CE" w:rsidRDefault="000836CE">
      <w:pPr>
        <w:pStyle w:val="Subtitle"/>
      </w:pPr>
    </w:p>
    <w:p w14:paraId="6F26E7DA" w14:textId="77777777"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14:paraId="429989F6" w14:textId="77777777" w:rsidR="000836CE" w:rsidRDefault="00732046">
      <w:pPr>
        <w:pStyle w:val="Subtitle"/>
      </w:pPr>
      <w:r>
        <w:t xml:space="preserve"> </w:t>
      </w:r>
    </w:p>
    <w:p w14:paraId="174E6E46" w14:textId="77777777"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14:paraId="36E926FB" w14:textId="77777777" w:rsidR="00732046" w:rsidRDefault="00732046">
      <w:pPr>
        <w:pStyle w:val="Subtitle"/>
        <w:rPr>
          <w:bCs/>
        </w:rPr>
      </w:pPr>
    </w:p>
    <w:p w14:paraId="298943D3" w14:textId="77777777" w:rsidR="00732046" w:rsidRPr="009F6817" w:rsidRDefault="00732046">
      <w:pPr>
        <w:spacing w:line="360" w:lineRule="auto"/>
        <w:rPr>
          <w:b/>
        </w:rPr>
      </w:pPr>
    </w:p>
    <w:p w14:paraId="11FBCAED" w14:textId="77777777"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14:paraId="03A48E57" w14:textId="13B2E878"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2E6324">
        <w:t>12/07/2023</w:t>
      </w:r>
      <w:r w:rsidR="00DA4164">
        <w:t xml:space="preserve"> </w:t>
      </w:r>
      <w:r>
        <w:t>meeting.</w:t>
      </w:r>
    </w:p>
    <w:p w14:paraId="5AF54179" w14:textId="77777777"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14:paraId="0DDD9CB2" w14:textId="77777777"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</w:p>
    <w:p w14:paraId="09D1150F" w14:textId="7C363362"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C66F9B">
        <w:t>and approve 2024 meeting dates.</w:t>
      </w:r>
    </w:p>
    <w:p w14:paraId="3521A35C" w14:textId="40E13F50"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C66F9B">
        <w:t>account opening updates.</w:t>
      </w:r>
    </w:p>
    <w:p w14:paraId="1C46B123" w14:textId="7DA13EA5" w:rsidR="00A660E7" w:rsidRDefault="00A660E7" w:rsidP="0024430D">
      <w:pPr>
        <w:numPr>
          <w:ilvl w:val="0"/>
          <w:numId w:val="28"/>
        </w:numPr>
        <w:spacing w:line="360" w:lineRule="auto"/>
      </w:pPr>
      <w:r>
        <w:t>Discuss Purchase of Quicken Books – discuss and action as appropriate.</w:t>
      </w:r>
    </w:p>
    <w:p w14:paraId="6684E220" w14:textId="6A61E67A"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C66F9B">
        <w:t>credit card opening – discuss and action as appropriate.</w:t>
      </w:r>
    </w:p>
    <w:p w14:paraId="48D3BA33" w14:textId="2868A5D9" w:rsidR="00C66F9B" w:rsidRDefault="00C66F9B" w:rsidP="0024430D">
      <w:pPr>
        <w:numPr>
          <w:ilvl w:val="0"/>
          <w:numId w:val="28"/>
        </w:numPr>
        <w:spacing w:line="360" w:lineRule="auto"/>
      </w:pPr>
      <w:r>
        <w:t xml:space="preserve">Menards account opening </w:t>
      </w:r>
      <w:bookmarkStart w:id="0" w:name="_Hlk156223839"/>
      <w:r>
        <w:t>– discuss and action as appropriate</w:t>
      </w:r>
      <w:r>
        <w:t>.</w:t>
      </w:r>
    </w:p>
    <w:bookmarkEnd w:id="0"/>
    <w:p w14:paraId="2C8C28BA" w14:textId="77777777" w:rsidR="00C66F9B" w:rsidRDefault="00C66F9B" w:rsidP="00C66F9B">
      <w:pPr>
        <w:numPr>
          <w:ilvl w:val="0"/>
          <w:numId w:val="28"/>
        </w:numPr>
        <w:spacing w:line="360" w:lineRule="auto"/>
      </w:pPr>
      <w:r>
        <w:t xml:space="preserve">Amazon account opening </w:t>
      </w:r>
      <w:r>
        <w:t>– discuss and action as appropriate.</w:t>
      </w:r>
    </w:p>
    <w:p w14:paraId="51AF2CD4" w14:textId="20EB61E3" w:rsidR="00C66F9B" w:rsidRDefault="00C66F9B" w:rsidP="0024430D">
      <w:pPr>
        <w:numPr>
          <w:ilvl w:val="0"/>
          <w:numId w:val="28"/>
        </w:numPr>
        <w:spacing w:line="360" w:lineRule="auto"/>
      </w:pPr>
      <w:r>
        <w:t>Discuss FF/PM Nathan Beck’s fitness equipment proposal.</w:t>
      </w:r>
    </w:p>
    <w:p w14:paraId="578AAF05" w14:textId="383B183B" w:rsidR="00C66F9B" w:rsidRDefault="00C66F9B" w:rsidP="0024430D">
      <w:pPr>
        <w:numPr>
          <w:ilvl w:val="0"/>
          <w:numId w:val="28"/>
        </w:numPr>
        <w:spacing w:line="360" w:lineRule="auto"/>
      </w:pPr>
      <w:r>
        <w:t>Discuss FF/PM Jeremy Gruca’s box light proposal.</w:t>
      </w:r>
    </w:p>
    <w:p w14:paraId="4E1D60F4" w14:textId="4E47BEFA" w:rsidR="006B5CBF" w:rsidRDefault="006B5CBF" w:rsidP="0024430D">
      <w:pPr>
        <w:numPr>
          <w:ilvl w:val="0"/>
          <w:numId w:val="28"/>
        </w:numPr>
        <w:spacing w:line="360" w:lineRule="auto"/>
      </w:pPr>
      <w:r>
        <w:t xml:space="preserve">Discuss Bylaw changes – discuss and action as appropriate. </w:t>
      </w:r>
    </w:p>
    <w:p w14:paraId="12E3E06F" w14:textId="54AE27D6" w:rsidR="000366B0" w:rsidRDefault="006B5CBF" w:rsidP="0024430D">
      <w:pPr>
        <w:numPr>
          <w:ilvl w:val="0"/>
          <w:numId w:val="28"/>
        </w:numPr>
        <w:spacing w:line="360" w:lineRule="auto"/>
      </w:pPr>
      <w:r>
        <w:t>Adjourn</w:t>
      </w:r>
      <w:r w:rsidR="00732046">
        <w:t xml:space="preserve"> meeting.</w:t>
      </w:r>
    </w:p>
    <w:p w14:paraId="4B25D100" w14:textId="77777777" w:rsidR="000366B0" w:rsidRDefault="000366B0" w:rsidP="000366B0">
      <w:pPr>
        <w:spacing w:line="360" w:lineRule="auto"/>
        <w:ind w:left="360"/>
      </w:pPr>
    </w:p>
    <w:p w14:paraId="04CFBC34" w14:textId="77777777" w:rsidR="000366B0" w:rsidRDefault="000366B0" w:rsidP="000366B0">
      <w:pPr>
        <w:spacing w:line="360" w:lineRule="auto"/>
        <w:ind w:left="360"/>
      </w:pPr>
    </w:p>
    <w:p w14:paraId="3073CA25" w14:textId="77777777"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9DF2CCB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E6324"/>
    <w:rsid w:val="002F00E2"/>
    <w:rsid w:val="002F57F7"/>
    <w:rsid w:val="00306317"/>
    <w:rsid w:val="003130CE"/>
    <w:rsid w:val="003F6B08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B5CB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660E7"/>
    <w:rsid w:val="00A75BD5"/>
    <w:rsid w:val="00AA2295"/>
    <w:rsid w:val="00AD7149"/>
    <w:rsid w:val="00B11CC7"/>
    <w:rsid w:val="00B40F9B"/>
    <w:rsid w:val="00B66F10"/>
    <w:rsid w:val="00B71B0E"/>
    <w:rsid w:val="00B7316C"/>
    <w:rsid w:val="00B753B6"/>
    <w:rsid w:val="00BB44D4"/>
    <w:rsid w:val="00BC3D4D"/>
    <w:rsid w:val="00BE1466"/>
    <w:rsid w:val="00C0303A"/>
    <w:rsid w:val="00C12738"/>
    <w:rsid w:val="00C1513C"/>
    <w:rsid w:val="00C222CA"/>
    <w:rsid w:val="00C22C57"/>
    <w:rsid w:val="00C6496A"/>
    <w:rsid w:val="00C66F9B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81EAED3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F819-92F6-4307-9E68-4B4B2654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774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Michael Horner</cp:lastModifiedBy>
  <cp:revision>2</cp:revision>
  <cp:lastPrinted>2009-05-08T18:07:00Z</cp:lastPrinted>
  <dcterms:created xsi:type="dcterms:W3CDTF">2024-01-15T21:20:00Z</dcterms:created>
  <dcterms:modified xsi:type="dcterms:W3CDTF">2024-01-15T21:20:00Z</dcterms:modified>
</cp:coreProperties>
</file>